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40" w:lineRule="exact"/>
        <w:jc w:val="center"/>
        <w:rPr>
          <w:rFonts w:hint="eastAsia" w:ascii="方正小标宋简体" w:hAnsi="方正小标宋简体" w:eastAsia="方正小标宋简体" w:cs="方正小标宋简体"/>
          <w:b/>
          <w:spacing w:val="-10"/>
          <w:kern w:val="0"/>
          <w:sz w:val="36"/>
          <w:szCs w:val="36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/>
          <w:spacing w:val="-10"/>
          <w:kern w:val="0"/>
          <w:sz w:val="36"/>
          <w:szCs w:val="36"/>
          <w:lang w:eastAsia="zh-CN"/>
        </w:rPr>
        <w:t>济南市高新区雅郡清源幼儿园设备采购项目</w:t>
      </w:r>
    </w:p>
    <w:p>
      <w:pPr>
        <w:spacing w:line="640" w:lineRule="exact"/>
        <w:jc w:val="center"/>
        <w:rPr>
          <w:rFonts w:hint="eastAsia" w:ascii="方正小标宋简体" w:hAnsi="方正小标宋简体" w:eastAsia="方正小标宋简体" w:cs="方正小标宋简体"/>
          <w:b/>
          <w:spacing w:val="-10"/>
          <w:kern w:val="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/>
          <w:spacing w:val="-10"/>
          <w:kern w:val="0"/>
          <w:sz w:val="36"/>
          <w:szCs w:val="36"/>
          <w:lang w:eastAsia="zh-CN"/>
        </w:rPr>
        <w:t>成交公示</w:t>
      </w:r>
    </w:p>
    <w:p>
      <w:pPr>
        <w:jc w:val="center"/>
        <w:rPr>
          <w:rFonts w:hint="eastAsia" w:ascii="宋体" w:hAnsi="宋体" w:cs="宋体"/>
          <w:bCs/>
          <w:kern w:val="0"/>
          <w:sz w:val="24"/>
        </w:rPr>
      </w:pPr>
    </w:p>
    <w:p>
      <w:pPr>
        <w:widowControl/>
        <w:adjustRightInd w:val="0"/>
        <w:snapToGrid w:val="0"/>
        <w:spacing w:line="600" w:lineRule="exact"/>
        <w:ind w:firstLine="562" w:firstLineChars="200"/>
        <w:jc w:val="left"/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kern w:val="0"/>
          <w:sz w:val="28"/>
          <w:szCs w:val="28"/>
          <w:lang w:eastAsia="zh-CN"/>
        </w:rPr>
        <w:t>一、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lang w:eastAsia="zh-CN"/>
        </w:rPr>
        <w:t>采购人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</w:rPr>
        <w:t>：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lang w:eastAsia="zh-CN"/>
        </w:rPr>
        <w:t>济南高新区雅郡清源幼儿园</w:t>
      </w:r>
    </w:p>
    <w:p>
      <w:pPr>
        <w:widowControl/>
        <w:adjustRightInd w:val="0"/>
        <w:snapToGrid w:val="0"/>
        <w:spacing w:line="600" w:lineRule="exact"/>
        <w:ind w:firstLine="1120" w:firstLineChars="400"/>
        <w:jc w:val="left"/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</w:rPr>
        <w:t>地  址：济南市历城区科文路与春升路交叉路口往东约150米</w:t>
      </w:r>
    </w:p>
    <w:p>
      <w:pPr>
        <w:widowControl/>
        <w:adjustRightInd w:val="0"/>
        <w:snapToGrid w:val="0"/>
        <w:spacing w:line="600" w:lineRule="exact"/>
        <w:ind w:firstLine="560" w:firstLineChars="200"/>
        <w:jc w:val="left"/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lang w:val="zh-CN"/>
        </w:rPr>
      </w:pP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</w:rPr>
        <w:t xml:space="preserve">    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lang w:eastAsia="zh-CN"/>
        </w:rPr>
        <w:t>招标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</w:rPr>
        <w:t>代理机构：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lang w:val="en-US" w:eastAsia="zh-CN"/>
        </w:rPr>
        <w:t>山东蓝盾招标代理有限公司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lang w:val="zh-CN"/>
        </w:rPr>
        <w:t xml:space="preserve"> </w:t>
      </w:r>
    </w:p>
    <w:p>
      <w:pPr>
        <w:widowControl/>
        <w:adjustRightInd w:val="0"/>
        <w:snapToGrid w:val="0"/>
        <w:spacing w:line="600" w:lineRule="exact"/>
        <w:ind w:firstLine="1120" w:firstLineChars="400"/>
        <w:jc w:val="left"/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</w:rPr>
        <w:t xml:space="preserve">地    址：济南市工业南路59号中铁财智中心6号楼15层  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lang w:val="en-US" w:eastAsia="zh-CN"/>
        </w:rPr>
        <w:t xml:space="preserve">  </w:t>
      </w:r>
    </w:p>
    <w:p>
      <w:pPr>
        <w:widowControl/>
        <w:adjustRightInd w:val="0"/>
        <w:snapToGrid w:val="0"/>
        <w:spacing w:line="600" w:lineRule="exact"/>
        <w:ind w:firstLine="1120" w:firstLineChars="400"/>
        <w:jc w:val="left"/>
        <w:rPr>
          <w:rFonts w:hint="default" w:ascii="仿宋_GB2312" w:hAnsi="仿宋_GB2312" w:eastAsia="仿宋_GB2312" w:cs="仿宋_GB2312"/>
          <w:b w:val="0"/>
          <w:bCs w:val="0"/>
          <w:kern w:val="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</w:rPr>
        <w:t>联系方式：0531-88809762-80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lang w:val="en-US" w:eastAsia="zh-CN"/>
        </w:rPr>
        <w:t>12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</w:rPr>
        <w:t xml:space="preserve">  185960986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lang w:val="en-US" w:eastAsia="zh-CN"/>
        </w:rPr>
        <w:t>98</w:t>
      </w:r>
    </w:p>
    <w:p>
      <w:pPr>
        <w:widowControl/>
        <w:adjustRightInd w:val="0"/>
        <w:snapToGrid w:val="0"/>
        <w:spacing w:line="600" w:lineRule="exact"/>
        <w:ind w:firstLine="562" w:firstLineChars="200"/>
        <w:jc w:val="left"/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bCs/>
          <w:kern w:val="0"/>
          <w:sz w:val="28"/>
          <w:szCs w:val="28"/>
          <w:lang w:eastAsia="zh-CN"/>
        </w:rPr>
        <w:t>二、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</w:rPr>
        <w:t>项目名称：</w:t>
      </w:r>
      <w:bookmarkStart w:id="0" w:name="_GoBack"/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lang w:eastAsia="zh-CN"/>
        </w:rPr>
        <w:t>济南市高新区雅郡清源幼儿园设备采购项目</w:t>
      </w:r>
      <w:bookmarkEnd w:id="0"/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lang w:eastAsia="zh-CN"/>
        </w:rPr>
        <w:t xml:space="preserve"> 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</w:rPr>
        <w:t xml:space="preserve">    </w:t>
      </w:r>
    </w:p>
    <w:p>
      <w:pPr>
        <w:widowControl/>
        <w:adjustRightInd w:val="0"/>
        <w:snapToGrid w:val="0"/>
        <w:spacing w:line="600" w:lineRule="exact"/>
        <w:ind w:firstLine="1120" w:firstLineChars="400"/>
        <w:jc w:val="left"/>
        <w:rPr>
          <w:rFonts w:hint="default" w:ascii="仿宋_GB2312" w:hAnsi="仿宋_GB2312" w:eastAsia="仿宋_GB2312" w:cs="仿宋_GB2312"/>
          <w:b w:val="0"/>
          <w:bCs w:val="0"/>
          <w:kern w:val="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</w:rPr>
        <w:t>项目编号：SDLD2021CS0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lang w:val="en-US" w:eastAsia="zh-CN"/>
        </w:rPr>
        <w:t>11</w:t>
      </w:r>
    </w:p>
    <w:p>
      <w:pPr>
        <w:widowControl/>
        <w:adjustRightInd w:val="0"/>
        <w:snapToGrid w:val="0"/>
        <w:spacing w:line="600" w:lineRule="exact"/>
        <w:ind w:firstLine="562" w:firstLineChars="200"/>
        <w:jc w:val="left"/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bCs/>
          <w:kern w:val="0"/>
          <w:sz w:val="28"/>
          <w:szCs w:val="28"/>
        </w:rPr>
        <w:t>三、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</w:rPr>
        <w:t>公示期：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lang w:val="en-US" w:eastAsia="zh-CN"/>
        </w:rPr>
        <w:t>2021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</w:rPr>
        <w:t>年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lang w:val="en-US" w:eastAsia="zh-CN"/>
        </w:rPr>
        <w:t xml:space="preserve"> 6 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</w:rPr>
        <w:t>月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lang w:val="en-US" w:eastAsia="zh-CN"/>
        </w:rPr>
        <w:t xml:space="preserve"> 8 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</w:rPr>
        <w:t xml:space="preserve">日 至 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lang w:val="en-US" w:eastAsia="zh-CN"/>
        </w:rPr>
        <w:t>2021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</w:rPr>
        <w:t>年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lang w:val="en-US" w:eastAsia="zh-CN"/>
        </w:rPr>
        <w:t xml:space="preserve"> 6 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</w:rPr>
        <w:t>月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lang w:val="en-US" w:eastAsia="zh-CN"/>
        </w:rPr>
        <w:t xml:space="preserve"> 9 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</w:rPr>
        <w:t xml:space="preserve">日 </w:t>
      </w:r>
    </w:p>
    <w:p>
      <w:pPr>
        <w:widowControl/>
        <w:adjustRightInd w:val="0"/>
        <w:snapToGrid w:val="0"/>
        <w:spacing w:line="600" w:lineRule="exact"/>
        <w:ind w:firstLine="562" w:firstLineChars="200"/>
        <w:jc w:val="left"/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bCs/>
          <w:kern w:val="0"/>
          <w:sz w:val="28"/>
          <w:szCs w:val="28"/>
        </w:rPr>
        <w:t>四、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lang w:eastAsia="zh-CN"/>
        </w:rPr>
        <w:t>采购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</w:rPr>
        <w:t>方式：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lang w:val="en-US" w:eastAsia="zh-CN"/>
        </w:rPr>
        <w:t>竞争性磋商</w:t>
      </w:r>
    </w:p>
    <w:p>
      <w:pPr>
        <w:widowControl/>
        <w:adjustRightInd w:val="0"/>
        <w:snapToGrid w:val="0"/>
        <w:spacing w:line="600" w:lineRule="exact"/>
        <w:ind w:firstLine="562" w:firstLineChars="200"/>
        <w:jc w:val="left"/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bCs/>
          <w:kern w:val="0"/>
          <w:sz w:val="28"/>
          <w:szCs w:val="28"/>
        </w:rPr>
        <w:t>五、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lang w:val="en-US" w:eastAsia="zh-CN"/>
        </w:rPr>
        <w:t>成交供应商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</w:rPr>
        <w:t>：</w:t>
      </w:r>
    </w:p>
    <w:tbl>
      <w:tblPr>
        <w:tblStyle w:val="4"/>
        <w:tblW w:w="4925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8"/>
        <w:gridCol w:w="3009"/>
        <w:gridCol w:w="3720"/>
        <w:gridCol w:w="160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5" w:hRule="atLeast"/>
          <w:jc w:val="center"/>
        </w:trPr>
        <w:tc>
          <w:tcPr>
            <w:tcW w:w="501" w:type="pct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8"/>
                <w:szCs w:val="28"/>
                <w:lang w:val="en-US" w:eastAsia="zh-CN"/>
              </w:rPr>
              <w:t>序号</w:t>
            </w:r>
          </w:p>
        </w:tc>
        <w:tc>
          <w:tcPr>
            <w:tcW w:w="1624" w:type="pct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8"/>
                <w:szCs w:val="28"/>
              </w:rPr>
              <w:t>供应商名称</w:t>
            </w:r>
          </w:p>
        </w:tc>
        <w:tc>
          <w:tcPr>
            <w:tcW w:w="2008" w:type="pct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8"/>
                <w:szCs w:val="28"/>
                <w:lang w:eastAsia="zh-CN"/>
              </w:rPr>
              <w:t>地址</w:t>
            </w:r>
          </w:p>
        </w:tc>
        <w:tc>
          <w:tcPr>
            <w:tcW w:w="865" w:type="pct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8"/>
                <w:szCs w:val="28"/>
                <w:lang w:eastAsia="zh-CN"/>
              </w:rPr>
              <w:t>报价（元）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80" w:hRule="atLeast"/>
          <w:jc w:val="center"/>
        </w:trPr>
        <w:tc>
          <w:tcPr>
            <w:tcW w:w="501" w:type="pct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600" w:lineRule="exact"/>
              <w:ind w:firstLine="280" w:firstLineChars="100"/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8"/>
                <w:szCs w:val="28"/>
              </w:rPr>
              <w:t>1</w:t>
            </w:r>
          </w:p>
        </w:tc>
        <w:tc>
          <w:tcPr>
            <w:tcW w:w="1624" w:type="pct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8"/>
                <w:szCs w:val="28"/>
                <w:lang w:val="en-US" w:eastAsia="zh-CN"/>
              </w:rPr>
              <w:t>山东天然信息科技有限公司</w:t>
            </w:r>
          </w:p>
        </w:tc>
        <w:tc>
          <w:tcPr>
            <w:tcW w:w="2008" w:type="pct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6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8"/>
                <w:szCs w:val="28"/>
                <w:lang w:val="en-US" w:eastAsia="zh-CN"/>
              </w:rPr>
              <w:t>济南市历下区华能路19号留学人员创业园2号楼三楼336</w:t>
            </w:r>
          </w:p>
        </w:tc>
        <w:tc>
          <w:tcPr>
            <w:tcW w:w="865" w:type="pct"/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600" w:lineRule="exact"/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8"/>
                <w:szCs w:val="28"/>
                <w:lang w:val="en-US" w:eastAsia="zh-CN"/>
              </w:rPr>
              <w:t>248000.00</w:t>
            </w:r>
          </w:p>
        </w:tc>
      </w:tr>
    </w:tbl>
    <w:p>
      <w:pPr>
        <w:widowControl/>
        <w:adjustRightInd w:val="0"/>
        <w:snapToGrid w:val="0"/>
        <w:spacing w:line="600" w:lineRule="exact"/>
        <w:ind w:firstLine="562" w:firstLineChars="200"/>
        <w:jc w:val="left"/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bCs/>
          <w:kern w:val="0"/>
          <w:sz w:val="28"/>
          <w:szCs w:val="28"/>
          <w:lang w:val="en-US" w:eastAsia="zh-CN"/>
        </w:rPr>
        <w:t>六、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lang w:eastAsia="zh-CN"/>
        </w:rPr>
        <w:t>磋商小组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</w:rPr>
        <w:t>成员名单：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lang w:val="en-US" w:eastAsia="zh-CN"/>
        </w:rPr>
        <w:t>谢洪胜、杨锋、张恩宜</w:t>
      </w:r>
    </w:p>
    <w:p>
      <w:pPr>
        <w:widowControl/>
        <w:adjustRightInd w:val="0"/>
        <w:snapToGrid w:val="0"/>
        <w:spacing w:line="600" w:lineRule="exact"/>
        <w:ind w:firstLine="562" w:firstLineChars="200"/>
        <w:jc w:val="left"/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bCs/>
          <w:kern w:val="0"/>
          <w:sz w:val="28"/>
          <w:szCs w:val="28"/>
          <w:lang w:val="en-US" w:eastAsia="zh-CN"/>
        </w:rPr>
        <w:t>七、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</w:rPr>
        <w:t>采购项目联系方式：</w:t>
      </w:r>
    </w:p>
    <w:p>
      <w:pPr>
        <w:widowControl/>
        <w:adjustRightInd w:val="0"/>
        <w:snapToGrid w:val="0"/>
        <w:spacing w:line="600" w:lineRule="exact"/>
        <w:ind w:firstLine="560" w:firstLineChars="200"/>
        <w:jc w:val="left"/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</w:rPr>
        <w:t xml:space="preserve">    联系人：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lang w:val="en-US" w:eastAsia="zh-CN"/>
        </w:rPr>
        <w:t xml:space="preserve">王一臣         </w:t>
      </w:r>
    </w:p>
    <w:p>
      <w:pPr>
        <w:widowControl/>
        <w:adjustRightInd w:val="0"/>
        <w:snapToGrid w:val="0"/>
        <w:spacing w:line="600" w:lineRule="exact"/>
        <w:ind w:firstLine="1120" w:firstLineChars="400"/>
        <w:jc w:val="left"/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lang w:val="zh-CN"/>
        </w:rPr>
        <w:t>联系方式：0531-88809762-80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lang w:val="en-US" w:eastAsia="zh-CN"/>
        </w:rPr>
        <w:t>12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lang w:val="zh-CN"/>
        </w:rPr>
        <w:t xml:space="preserve">   185960986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lang w:val="en-US" w:eastAsia="zh-CN"/>
        </w:rPr>
        <w:t>9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lang w:val="zh-CN"/>
        </w:rPr>
        <w:t>8</w:t>
      </w:r>
    </w:p>
    <w:p>
      <w:pPr>
        <w:widowControl/>
        <w:adjustRightInd w:val="0"/>
        <w:snapToGrid w:val="0"/>
        <w:spacing w:line="600" w:lineRule="exact"/>
        <w:ind w:firstLine="840" w:firstLineChars="300"/>
        <w:jc w:val="right"/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lang w:val="zh-CN"/>
        </w:rPr>
      </w:pPr>
    </w:p>
    <w:p>
      <w:pPr>
        <w:widowControl/>
        <w:adjustRightInd w:val="0"/>
        <w:snapToGrid w:val="0"/>
        <w:spacing w:line="600" w:lineRule="exact"/>
        <w:ind w:firstLine="840" w:firstLineChars="300"/>
        <w:jc w:val="right"/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lang w:val="zh-CN"/>
        </w:rPr>
      </w:pP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lang w:val="zh-CN"/>
        </w:rPr>
        <w:t>发 布 人：山东蓝盾招标代理有限公司</w:t>
      </w:r>
    </w:p>
    <w:p>
      <w:pPr>
        <w:widowControl/>
        <w:adjustRightInd w:val="0"/>
        <w:snapToGrid w:val="0"/>
        <w:spacing w:line="600" w:lineRule="exact"/>
        <w:ind w:firstLine="560" w:firstLineChars="200"/>
        <w:jc w:val="right"/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lang w:val="zh-CN"/>
        </w:rPr>
        <w:t>发布时间：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lang w:val="en-US" w:eastAsia="zh-CN"/>
        </w:rPr>
        <w:t>2021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</w:rPr>
        <w:t>年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lang w:val="en-US" w:eastAsia="zh-CN"/>
        </w:rPr>
        <w:t>6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</w:rPr>
        <w:t>月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lang w:val="en-US" w:eastAsia="zh-CN"/>
        </w:rPr>
        <w:t>8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</w:rPr>
        <w:t>日</w:t>
      </w:r>
    </w:p>
    <w:p/>
    <w:sectPr>
      <w:pgSz w:w="11906" w:h="16838"/>
      <w:pgMar w:top="1134" w:right="1361" w:bottom="1134" w:left="136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icons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Iconfon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9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5506F1A"/>
    <w:rsid w:val="07A0658C"/>
    <w:rsid w:val="09D06B73"/>
    <w:rsid w:val="133B6202"/>
    <w:rsid w:val="27811773"/>
    <w:rsid w:val="465B5112"/>
    <w:rsid w:val="64043D7D"/>
    <w:rsid w:val="65506F1A"/>
    <w:rsid w:val="725772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nhideWhenUsed/>
    <w:qFormat/>
    <w:uiPriority w:val="99"/>
    <w:pPr>
      <w:spacing w:after="120"/>
    </w:pPr>
  </w:style>
  <w:style w:type="paragraph" w:styleId="3">
    <w:name w:val="Normal (Web)"/>
    <w:basedOn w:val="1"/>
    <w:uiPriority w:val="0"/>
    <w:rPr>
      <w:sz w:val="24"/>
    </w:rPr>
  </w:style>
  <w:style w:type="character" w:styleId="6">
    <w:name w:val="FollowedHyperlink"/>
    <w:basedOn w:val="5"/>
    <w:uiPriority w:val="0"/>
    <w:rPr>
      <w:color w:val="771CAA"/>
      <w:u w:val="none"/>
    </w:rPr>
  </w:style>
  <w:style w:type="character" w:styleId="7">
    <w:name w:val="Emphasis"/>
    <w:basedOn w:val="5"/>
    <w:qFormat/>
    <w:uiPriority w:val="0"/>
    <w:rPr>
      <w:color w:val="F73131"/>
    </w:rPr>
  </w:style>
  <w:style w:type="character" w:styleId="8">
    <w:name w:val="HTML Cite"/>
    <w:basedOn w:val="5"/>
    <w:uiPriority w:val="0"/>
    <w:rPr>
      <w:color w:val="008000"/>
    </w:rPr>
  </w:style>
  <w:style w:type="character" w:customStyle="1" w:styleId="9">
    <w:name w:val="c-icon28"/>
    <w:basedOn w:val="5"/>
    <w:uiPriority w:val="0"/>
  </w:style>
  <w:style w:type="character" w:customStyle="1" w:styleId="10">
    <w:name w:val="hover32"/>
    <w:basedOn w:val="5"/>
    <w:uiPriority w:val="0"/>
  </w:style>
  <w:style w:type="character" w:customStyle="1" w:styleId="11">
    <w:name w:val="hover33"/>
    <w:basedOn w:val="5"/>
    <w:uiPriority w:val="0"/>
    <w:rPr>
      <w:color w:val="315EFB"/>
    </w:rPr>
  </w:style>
  <w:style w:type="character" w:customStyle="1" w:styleId="12">
    <w:name w:val="qcoxkw3"/>
    <w:basedOn w:val="5"/>
    <w:uiPriority w:val="0"/>
  </w:style>
  <w:style w:type="character" w:customStyle="1" w:styleId="13">
    <w:name w:val="ec_d20_recomm_link"/>
    <w:basedOn w:val="5"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125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2020-06-22T08:49:00Z</dcterms:created>
  <dc:creator>王一臣</dc:creator>
  <cp:lastModifiedBy>王一臣</cp:lastModifiedBy>
  <cp:lastPrinted>2021-04-27T08:21:00Z</cp:lastPrinted>
  <dcterms:modified xsi:type="dcterms:W3CDTF">2021-06-08T03:12:24Z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BC1E7223548541778D4596E02F3F25FC</vt:lpwstr>
  </property>
</Properties>
</file>